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A615C4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E2270" w:rsidRPr="00903E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18</w:t>
      </w:r>
      <w:r w:rsidR="007208AA" w:rsidRPr="00903E8C">
        <w:rPr>
          <w:b/>
          <w:sz w:val="28"/>
          <w:szCs w:val="28"/>
        </w:rPr>
        <w:t>/201</w:t>
      </w:r>
      <w:r w:rsidR="00352DE9">
        <w:rPr>
          <w:b/>
          <w:sz w:val="28"/>
          <w:szCs w:val="28"/>
        </w:rPr>
        <w:t>6</w:t>
      </w:r>
    </w:p>
    <w:p w:rsidR="007208AA" w:rsidRDefault="007208A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ADDITIONS: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 w:rsidR="00931888">
        <w:rPr>
          <w:u w:val="single"/>
        </w:rPr>
        <w:tab/>
      </w:r>
      <w:r w:rsidR="00931888">
        <w:rPr>
          <w:u w:val="single"/>
        </w:rPr>
        <w:tab/>
      </w:r>
      <w:r>
        <w:rPr>
          <w:u w:val="single"/>
        </w:rPr>
        <w:t>____</w:t>
      </w:r>
      <w:r>
        <w:rPr>
          <w:u w:val="single"/>
        </w:rPr>
        <w:tab/>
      </w:r>
      <w:r w:rsidR="00467594">
        <w:rPr>
          <w:u w:val="single"/>
        </w:rPr>
        <w:tab/>
      </w:r>
      <w:r w:rsidR="00467594">
        <w:rPr>
          <w:u w:val="single"/>
        </w:rPr>
        <w:tab/>
      </w:r>
      <w:r>
        <w:rPr>
          <w:u w:val="single"/>
        </w:rPr>
        <w:tab/>
      </w:r>
      <w:r w:rsidR="00C27048">
        <w:rPr>
          <w:u w:val="single"/>
        </w:rPr>
        <w:tab/>
      </w:r>
      <w:r w:rsidR="00C27048">
        <w:rPr>
          <w:u w:val="single"/>
        </w:rPr>
        <w:tab/>
      </w:r>
      <w:r w:rsidR="00931888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467594" w:rsidRDefault="00A615C4" w:rsidP="00720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594" w:rsidRDefault="00467594" w:rsidP="007208AA"/>
    <w:p w:rsidR="00BB208F" w:rsidRDefault="00BB208F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67594">
        <w:rPr>
          <w:b/>
          <w:u w:val="single"/>
        </w:rPr>
        <w:tab/>
      </w:r>
      <w:r w:rsidR="00931888">
        <w:rPr>
          <w:b/>
          <w:u w:val="single"/>
        </w:rPr>
        <w:tab/>
      </w:r>
      <w:r>
        <w:rPr>
          <w:b/>
          <w:u w:val="single"/>
        </w:rPr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27048">
        <w:rPr>
          <w:b/>
          <w:u w:val="single"/>
        </w:rPr>
        <w:tab/>
      </w:r>
      <w:r w:rsidR="00C27048">
        <w:rPr>
          <w:b/>
          <w:u w:val="single"/>
        </w:rPr>
        <w:tab/>
      </w:r>
      <w:r w:rsidR="00F1321F">
        <w:rPr>
          <w:b/>
          <w:u w:val="single"/>
        </w:rPr>
        <w:tab/>
      </w:r>
      <w:r w:rsidR="007C05D3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467594" w:rsidRDefault="00A615C4" w:rsidP="00467594">
      <w:r>
        <w:t>Unasyn 3 gm</w:t>
      </w:r>
      <w:r>
        <w:tab/>
      </w:r>
      <w:r>
        <w:tab/>
      </w:r>
      <w:r>
        <w:tab/>
      </w:r>
      <w:r>
        <w:tab/>
        <w:t>Change dilution volume to 100 mls</w:t>
      </w:r>
      <w:r>
        <w:tab/>
      </w:r>
      <w:r w:rsidR="00467594">
        <w:tab/>
      </w:r>
      <w:r w:rsidR="00467594">
        <w:tab/>
        <w:t>CC, IC, MS, OB, ONC</w:t>
      </w:r>
    </w:p>
    <w:p w:rsidR="00467594" w:rsidRDefault="00A615C4" w:rsidP="00467594">
      <w:r>
        <w:t>Fentanyl PCA</w:t>
      </w:r>
      <w:r>
        <w:tab/>
      </w:r>
      <w:r>
        <w:tab/>
      </w:r>
      <w:r>
        <w:tab/>
      </w:r>
      <w:r w:rsidR="00467594">
        <w:tab/>
      </w:r>
      <w:r>
        <w:t>Remove Loading dose option</w:t>
      </w:r>
      <w:r>
        <w:tab/>
      </w:r>
      <w:r>
        <w:tab/>
      </w:r>
      <w:r>
        <w:tab/>
      </w:r>
      <w:r>
        <w:tab/>
      </w:r>
      <w:r w:rsidR="00467594">
        <w:t>MS, ONC</w:t>
      </w:r>
    </w:p>
    <w:p w:rsidR="00DA5EEB" w:rsidRDefault="00DA5EEB" w:rsidP="00467594"/>
    <w:p w:rsidR="00467594" w:rsidRDefault="00467594" w:rsidP="007208AA">
      <w:pPr>
        <w:rPr>
          <w:sz w:val="18"/>
          <w:szCs w:val="18"/>
        </w:rPr>
      </w:pPr>
    </w:p>
    <w:p w:rsidR="00467594" w:rsidRDefault="00467594" w:rsidP="007208AA">
      <w:pPr>
        <w:rPr>
          <w:sz w:val="18"/>
          <w:szCs w:val="18"/>
        </w:rPr>
      </w:pPr>
    </w:p>
    <w:p w:rsidR="00467594" w:rsidRDefault="00467594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ONC = Oncology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7311F"/>
    <w:rsid w:val="000731F9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6B22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473D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1CA3"/>
    <w:rsid w:val="003A4CCA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0D82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6759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84BAC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5D3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4B7F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D004D"/>
    <w:rsid w:val="009D0050"/>
    <w:rsid w:val="009D0172"/>
    <w:rsid w:val="009D0F57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15C4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3A6C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DD7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48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556E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F07C2"/>
    <w:rsid w:val="00CF299D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2D2C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53DD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A007C"/>
    <w:rsid w:val="00DA0383"/>
    <w:rsid w:val="00DA20C4"/>
    <w:rsid w:val="00DA293A"/>
    <w:rsid w:val="00DA302B"/>
    <w:rsid w:val="00DA5543"/>
    <w:rsid w:val="00DA5EEB"/>
    <w:rsid w:val="00DA6608"/>
    <w:rsid w:val="00DA6BD9"/>
    <w:rsid w:val="00DA7BE1"/>
    <w:rsid w:val="00DB02DA"/>
    <w:rsid w:val="00DB0895"/>
    <w:rsid w:val="00DB2A0A"/>
    <w:rsid w:val="00DB2B83"/>
    <w:rsid w:val="00DC0363"/>
    <w:rsid w:val="00DC29AC"/>
    <w:rsid w:val="00DC3C69"/>
    <w:rsid w:val="00DC4089"/>
    <w:rsid w:val="00DC5B1B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subject/>
  <dc:creator>rwbrock</dc:creator>
  <cp:keywords/>
  <dc:description/>
  <cp:lastModifiedBy>Richard Brock</cp:lastModifiedBy>
  <cp:revision>2</cp:revision>
  <dcterms:created xsi:type="dcterms:W3CDTF">2016-08-01T18:01:00Z</dcterms:created>
  <dcterms:modified xsi:type="dcterms:W3CDTF">2016-08-01T18:01:00Z</dcterms:modified>
</cp:coreProperties>
</file>